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1576" w14:textId="77777777" w:rsidR="00984057" w:rsidRDefault="0046621E" w:rsidP="00984057">
      <w:pPr>
        <w:jc w:val="both"/>
        <w:rPr>
          <w:rFonts w:ascii="Times New Roman" w:hAnsi="Times New Roman" w:cs="Times New Roman"/>
          <w:b/>
          <w:sz w:val="24"/>
          <w:szCs w:val="24"/>
        </w:rPr>
      </w:pPr>
      <w:r>
        <w:rPr>
          <w:noProof/>
          <w:lang w:eastAsia="en-MY"/>
        </w:rPr>
        <mc:AlternateContent>
          <mc:Choice Requires="wps">
            <w:drawing>
              <wp:anchor distT="0" distB="0" distL="114300" distR="114300" simplePos="0" relativeHeight="251666432" behindDoc="0" locked="0" layoutInCell="1" allowOverlap="1" wp14:anchorId="0A91814E" wp14:editId="0B1A33B4">
                <wp:simplePos x="0" y="0"/>
                <wp:positionH relativeFrom="column">
                  <wp:posOffset>519545</wp:posOffset>
                </wp:positionH>
                <wp:positionV relativeFrom="paragraph">
                  <wp:posOffset>-592801</wp:posOffset>
                </wp:positionV>
                <wp:extent cx="796636" cy="720436"/>
                <wp:effectExtent l="0" t="0" r="3810" b="3810"/>
                <wp:wrapNone/>
                <wp:docPr id="8" name="Text Box 8"/>
                <wp:cNvGraphicFramePr/>
                <a:graphic xmlns:a="http://schemas.openxmlformats.org/drawingml/2006/main">
                  <a:graphicData uri="http://schemas.microsoft.com/office/word/2010/wordprocessingShape">
                    <wps:wsp>
                      <wps:cNvSpPr txBox="1"/>
                      <wps:spPr>
                        <a:xfrm>
                          <a:off x="0" y="0"/>
                          <a:ext cx="796636" cy="720436"/>
                        </a:xfrm>
                        <a:prstGeom prst="rect">
                          <a:avLst/>
                        </a:prstGeom>
                        <a:solidFill>
                          <a:schemeClr val="lt1"/>
                        </a:solidFill>
                        <a:ln w="6350">
                          <a:noFill/>
                        </a:ln>
                      </wps:spPr>
                      <wps:txbx>
                        <w:txbxContent>
                          <w:p w14:paraId="7F09E7FA" w14:textId="77777777" w:rsidR="0046621E" w:rsidRDefault="0046621E" w:rsidP="0046621E">
                            <w:pPr>
                              <w:jc w:val="center"/>
                            </w:pPr>
                            <w:r w:rsidRPr="006E017A">
                              <w:rPr>
                                <w:noProof/>
                                <w:lang w:eastAsia="en-MY"/>
                              </w:rPr>
                              <w:drawing>
                                <wp:inline distT="0" distB="0" distL="0" distR="0" wp14:anchorId="0D016271" wp14:editId="092A4107">
                                  <wp:extent cx="512618" cy="537964"/>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0053" cy="545766"/>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0.9pt;margin-top:-46.7pt;width:62.75pt;height:5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" fillcolor="white [3201]" stroked="f" strokeweight=".5pt">
                <v:textbox>
                  <w:txbxContent>
                    <w:p w:rsidR="0046621E" w:rsidRDefault="0046621E" w:rsidP="0046621E">
                      <w:pPr>
                        <w:jc w:val="center"/>
                      </w:pPr>
                      <w:r w:rsidRPr="006E017A">
                        <w:rPr>
                          <w:noProof/>
                          <w:lang w:eastAsia="en-MY"/>
                        </w:rPr>
                        <w:drawing>
                          <wp:inline distT="0" distB="0" distL="0" distR="0" wp14:anchorId="7CD7F1D1" wp14:editId="0364D58B">
                            <wp:extent cx="512618" cy="537964"/>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0053" cy="545766"/>
                                    </a:xfrm>
                                    <a:prstGeom prst="rect">
                                      <a:avLst/>
                                    </a:prstGeom>
                                    <a:ln>
                                      <a:noFill/>
                                    </a:ln>
                                  </pic:spPr>
                                </pic:pic>
                              </a:graphicData>
                            </a:graphic>
                          </wp:inline>
                        </w:drawing>
                      </w:r>
                    </w:p>
                  </w:txbxContent>
                </v:textbox>
              </v:shape>
            </w:pict>
          </mc:Fallback>
        </mc:AlternateContent>
      </w:r>
      <w:r w:rsidR="003F7694">
        <w:rPr>
          <w:noProof/>
          <w:lang w:eastAsia="en-MY"/>
        </w:rPr>
        <mc:AlternateContent>
          <mc:Choice Requires="wps">
            <w:drawing>
              <wp:anchor distT="0" distB="0" distL="114300" distR="114300" simplePos="0" relativeHeight="251665408" behindDoc="0" locked="0" layoutInCell="1" allowOverlap="1" wp14:anchorId="073E33DF" wp14:editId="78589D51">
                <wp:simplePos x="0" y="0"/>
                <wp:positionH relativeFrom="column">
                  <wp:posOffset>1219200</wp:posOffset>
                </wp:positionH>
                <wp:positionV relativeFrom="paragraph">
                  <wp:posOffset>-386649</wp:posOffset>
                </wp:positionV>
                <wp:extent cx="3304673" cy="515252"/>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4673" cy="515252"/>
                        </a:xfrm>
                        <a:prstGeom prst="rect">
                          <a:avLst/>
                        </a:prstGeom>
                        <a:noFill/>
                        <a:ln w="6350">
                          <a:noFill/>
                        </a:ln>
                      </wps:spPr>
                      <wps:txbx>
                        <w:txbxContent>
                          <w:p w14:paraId="5ED4AF27" w14:textId="77777777" w:rsidR="003F7694" w:rsidRDefault="003F7694" w:rsidP="003F7694">
                            <w:pPr>
                              <w:spacing w:after="0" w:line="216" w:lineRule="auto"/>
                              <w:contextualSpacing/>
                              <w:jc w:val="center"/>
                              <w:rPr>
                                <w:rFonts w:ascii="Palatino Linotype" w:hAnsi="Palatino Linotype"/>
                                <w:b/>
                                <w:color w:val="A20000"/>
                                <w:sz w:val="30"/>
                                <w:szCs w:val="30"/>
                                <w:lang w:val="en-US"/>
                              </w:rPr>
                            </w:pPr>
                            <w:r w:rsidRPr="003A4801">
                              <w:rPr>
                                <w:rFonts w:ascii="Palatino Linotype" w:hAnsi="Palatino Linotype"/>
                                <w:b/>
                                <w:color w:val="A20000"/>
                                <w:sz w:val="30"/>
                                <w:szCs w:val="30"/>
                                <w:lang w:val="en-US"/>
                              </w:rPr>
                              <w:t>Journal of Multiscale Neuroscience</w:t>
                            </w:r>
                          </w:p>
                          <w:p w14:paraId="2050562B" w14:textId="77777777" w:rsidR="003F7694" w:rsidRPr="00B83DB0" w:rsidRDefault="003F7694" w:rsidP="003F7694">
                            <w:pPr>
                              <w:spacing w:after="0" w:line="216" w:lineRule="auto"/>
                              <w:contextualSpacing/>
                              <w:jc w:val="center"/>
                              <w:rPr>
                                <w:rFonts w:ascii="Palatino Linotype" w:hAnsi="Palatino Linotype"/>
                                <w:b/>
                                <w:color w:val="0033CC"/>
                                <w:sz w:val="20"/>
                                <w:szCs w:val="20"/>
                                <w:lang w:val="en-US"/>
                              </w:rPr>
                            </w:pPr>
                            <w:r w:rsidRPr="00B83DB0">
                              <w:rPr>
                                <w:rFonts w:ascii="Palatino Linotype" w:hAnsi="Palatino Linotype"/>
                                <w:b/>
                                <w:color w:val="0033CC"/>
                                <w:sz w:val="20"/>
                                <w:szCs w:val="20"/>
                                <w:lang w:val="en-US"/>
                              </w:rPr>
                              <w:t>https://www.neuralpress.org</w:t>
                            </w:r>
                          </w:p>
                          <w:p w14:paraId="450671C8" w14:textId="77777777" w:rsidR="003F7694" w:rsidRPr="003A4801" w:rsidRDefault="003F7694" w:rsidP="003F7694">
                            <w:pPr>
                              <w:rPr>
                                <w:rFonts w:ascii="Palatino Linotype" w:hAnsi="Palatino Linotype"/>
                                <w:b/>
                                <w:color w:val="A20000"/>
                                <w:sz w:val="30"/>
                                <w:szCs w:val="3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27D7E" id="Text Box 7" o:spid="_x0000_s1027" type="#_x0000_t202" style="position:absolute;left:0;text-align:left;margin-left:96pt;margin-top:-30.45pt;width:260.2pt;height:4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" filled="f" stroked="f" strokeweight=".5pt">
                <v:textbox>
                  <w:txbxContent>
                    <w:p w:rsidR="003F7694" w:rsidRDefault="003F7694" w:rsidP="003F7694">
                      <w:pPr>
                        <w:spacing w:after="0" w:line="216" w:lineRule="auto"/>
                        <w:contextualSpacing/>
                        <w:jc w:val="center"/>
                        <w:rPr>
                          <w:rFonts w:ascii="Palatino Linotype" w:hAnsi="Palatino Linotype"/>
                          <w:b/>
                          <w:color w:val="A20000"/>
                          <w:sz w:val="30"/>
                          <w:szCs w:val="30"/>
                          <w:lang w:val="en-US"/>
                        </w:rPr>
                      </w:pPr>
                      <w:r w:rsidRPr="003A4801">
                        <w:rPr>
                          <w:rFonts w:ascii="Palatino Linotype" w:hAnsi="Palatino Linotype"/>
                          <w:b/>
                          <w:color w:val="A20000"/>
                          <w:sz w:val="30"/>
                          <w:szCs w:val="30"/>
                          <w:lang w:val="en-US"/>
                        </w:rPr>
                        <w:t>Journal of Multiscale Neuroscience</w:t>
                      </w:r>
                    </w:p>
                    <w:p w:rsidR="003F7694" w:rsidRPr="00B83DB0" w:rsidRDefault="003F7694" w:rsidP="003F7694">
                      <w:pPr>
                        <w:spacing w:after="0" w:line="216" w:lineRule="auto"/>
                        <w:contextualSpacing/>
                        <w:jc w:val="center"/>
                        <w:rPr>
                          <w:rFonts w:ascii="Palatino Linotype" w:hAnsi="Palatino Linotype"/>
                          <w:b/>
                          <w:color w:val="0033CC"/>
                          <w:sz w:val="20"/>
                          <w:szCs w:val="20"/>
                          <w:lang w:val="en-US"/>
                        </w:rPr>
                      </w:pPr>
                      <w:r w:rsidRPr="00B83DB0">
                        <w:rPr>
                          <w:rFonts w:ascii="Palatino Linotype" w:hAnsi="Palatino Linotype"/>
                          <w:b/>
                          <w:color w:val="0033CC"/>
                          <w:sz w:val="20"/>
                          <w:szCs w:val="20"/>
                          <w:lang w:val="en-US"/>
                        </w:rPr>
                        <w:t>https://www.neuralpress.org</w:t>
                      </w:r>
                    </w:p>
                    <w:p w:rsidR="003F7694" w:rsidRPr="003A4801" w:rsidRDefault="003F7694" w:rsidP="003F7694">
                      <w:pPr>
                        <w:rPr>
                          <w:rFonts w:ascii="Palatino Linotype" w:hAnsi="Palatino Linotype"/>
                          <w:b/>
                          <w:color w:val="A20000"/>
                          <w:sz w:val="30"/>
                          <w:szCs w:val="30"/>
                          <w:lang w:val="en-US"/>
                        </w:rPr>
                      </w:pPr>
                    </w:p>
                  </w:txbxContent>
                </v:textbox>
              </v:shape>
            </w:pict>
          </mc:Fallback>
        </mc:AlternateContent>
      </w:r>
      <w:r w:rsidR="00092E0A">
        <w:rPr>
          <w:noProof/>
          <w:lang w:eastAsia="en-MY"/>
        </w:rPr>
        <mc:AlternateContent>
          <mc:Choice Requires="wps">
            <w:drawing>
              <wp:anchor distT="0" distB="0" distL="114300" distR="114300" simplePos="0" relativeHeight="251663360" behindDoc="0" locked="0" layoutInCell="1" allowOverlap="1" wp14:anchorId="7A982C2D" wp14:editId="3AE3AF03">
                <wp:simplePos x="0" y="0"/>
                <wp:positionH relativeFrom="column">
                  <wp:posOffset>564444</wp:posOffset>
                </wp:positionH>
                <wp:positionV relativeFrom="paragraph">
                  <wp:posOffset>-519289</wp:posOffset>
                </wp:positionV>
                <wp:extent cx="5479839" cy="744855"/>
                <wp:effectExtent l="0" t="0" r="6985" b="0"/>
                <wp:wrapNone/>
                <wp:docPr id="6" name="Text Box 6"/>
                <wp:cNvGraphicFramePr/>
                <a:graphic xmlns:a="http://schemas.openxmlformats.org/drawingml/2006/main">
                  <a:graphicData uri="http://schemas.microsoft.com/office/word/2010/wordprocessingShape">
                    <wps:wsp>
                      <wps:cNvSpPr txBox="1"/>
                      <wps:spPr>
                        <a:xfrm>
                          <a:off x="0" y="0"/>
                          <a:ext cx="5479839" cy="744855"/>
                        </a:xfrm>
                        <a:prstGeom prst="rect">
                          <a:avLst/>
                        </a:prstGeom>
                        <a:solidFill>
                          <a:schemeClr val="lt1"/>
                        </a:solidFill>
                        <a:ln w="6350">
                          <a:noFill/>
                        </a:ln>
                      </wps:spPr>
                      <wps:txbx>
                        <w:txbxContent>
                          <w:p w14:paraId="1991E313" w14:textId="77777777" w:rsidR="00984057" w:rsidRDefault="00984057" w:rsidP="0097772A">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FA85D3" id="Text Box 6" o:spid="_x0000_s1028" type="#_x0000_t202" style="position:absolute;left:0;text-align:left;margin-left:44.45pt;margin-top:-40.9pt;width:431.5pt;height:58.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" fillcolor="white [3201]" stroked="f" strokeweight=".5pt">
                <v:textbox>
                  <w:txbxContent>
                    <w:p w:rsidR="00984057" w:rsidRDefault="00984057" w:rsidP="0097772A">
                      <w:pPr>
                        <w:ind w:left="90"/>
                      </w:pPr>
                    </w:p>
                  </w:txbxContent>
                </v:textbox>
              </v:shape>
            </w:pict>
          </mc:Fallback>
        </mc:AlternateContent>
      </w:r>
    </w:p>
    <w:p w14:paraId="5B232BBA" w14:textId="77777777" w:rsidR="00092E0A" w:rsidRDefault="00092E0A" w:rsidP="003B1091">
      <w:pPr>
        <w:jc w:val="center"/>
        <w:rPr>
          <w:rFonts w:ascii="Times New Roman" w:hAnsi="Times New Roman" w:cs="Times New Roman"/>
          <w:b/>
          <w:color w:val="000099"/>
          <w:sz w:val="26"/>
          <w:szCs w:val="26"/>
        </w:rPr>
      </w:pPr>
    </w:p>
    <w:p w14:paraId="6F5172EE" w14:textId="77777777" w:rsidR="00984057" w:rsidRPr="00FB66F7" w:rsidRDefault="00984057" w:rsidP="003B1091">
      <w:pPr>
        <w:jc w:val="center"/>
        <w:rPr>
          <w:rFonts w:ascii="Times New Roman" w:hAnsi="Times New Roman" w:cs="Times New Roman"/>
          <w:b/>
          <w:color w:val="000099"/>
          <w:sz w:val="26"/>
          <w:szCs w:val="26"/>
        </w:rPr>
      </w:pPr>
      <w:r w:rsidRPr="00FB66F7">
        <w:rPr>
          <w:rFonts w:ascii="Times New Roman" w:hAnsi="Times New Roman" w:cs="Times New Roman"/>
          <w:b/>
          <w:color w:val="000099"/>
          <w:sz w:val="26"/>
          <w:szCs w:val="26"/>
        </w:rPr>
        <w:t>Conflict of Interest and Authorship Conformation Form</w:t>
      </w:r>
    </w:p>
    <w:p w14:paraId="22B3180A" w14:textId="77777777" w:rsidR="00984057" w:rsidRPr="00F97659" w:rsidRDefault="00984057" w:rsidP="00984057">
      <w:pPr>
        <w:jc w:val="both"/>
        <w:rPr>
          <w:rFonts w:ascii="Times New Roman" w:hAnsi="Times New Roman" w:cs="Times New Roman"/>
          <w:sz w:val="24"/>
          <w:szCs w:val="24"/>
        </w:rPr>
      </w:pPr>
      <w:r w:rsidRPr="00F97659">
        <w:rPr>
          <w:rFonts w:ascii="Times New Roman" w:hAnsi="Times New Roman" w:cs="Times New Roman"/>
          <w:sz w:val="24"/>
          <w:szCs w:val="24"/>
        </w:rPr>
        <w:t>Please disclose any potential conflict of interest with respect to your contribution o</w:t>
      </w:r>
      <w:r w:rsidR="00C236D4">
        <w:rPr>
          <w:rFonts w:ascii="Times New Roman" w:hAnsi="Times New Roman" w:cs="Times New Roman"/>
          <w:sz w:val="24"/>
          <w:szCs w:val="24"/>
        </w:rPr>
        <w:t>n the manuscript o</w:t>
      </w:r>
      <w:r w:rsidRPr="00F97659">
        <w:rPr>
          <w:rFonts w:ascii="Times New Roman" w:hAnsi="Times New Roman" w:cs="Times New Roman"/>
          <w:sz w:val="24"/>
          <w:szCs w:val="24"/>
        </w:rPr>
        <w:t>r the Journal. A conflict of interest might exist if you have a competing interest that could be considered or viewed as exerting an undue influence on you or your contribution. Examples could include financial, institutional or collaborative relationships. If there is no conflict associated with your work, please state by checking the following as appropriate:</w:t>
      </w:r>
    </w:p>
    <w:p w14:paraId="4BADE99C" w14:textId="77777777" w:rsidR="00984057" w:rsidRPr="00F97659" w:rsidRDefault="00984057" w:rsidP="00984057">
      <w:pPr>
        <w:jc w:val="both"/>
        <w:rPr>
          <w:rFonts w:ascii="Times New Roman" w:hAnsi="Times New Roman" w:cs="Times New Roman"/>
          <w:sz w:val="24"/>
          <w:szCs w:val="24"/>
        </w:rPr>
      </w:pPr>
      <w:r w:rsidRPr="00F97659">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4BBDD8E3" wp14:editId="4D364B4A">
                <wp:simplePos x="0" y="0"/>
                <wp:positionH relativeFrom="column">
                  <wp:posOffset>-3874</wp:posOffset>
                </wp:positionH>
                <wp:positionV relativeFrom="paragraph">
                  <wp:posOffset>288925</wp:posOffset>
                </wp:positionV>
                <wp:extent cx="299678" cy="307361"/>
                <wp:effectExtent l="0" t="0" r="24765" b="16510"/>
                <wp:wrapNone/>
                <wp:docPr id="2" name="Text Box 2"/>
                <wp:cNvGraphicFramePr/>
                <a:graphic xmlns:a="http://schemas.openxmlformats.org/drawingml/2006/main">
                  <a:graphicData uri="http://schemas.microsoft.com/office/word/2010/wordprocessingShape">
                    <wps:wsp>
                      <wps:cNvSpPr txBox="1"/>
                      <wps:spPr>
                        <a:xfrm>
                          <a:off x="0" y="0"/>
                          <a:ext cx="299678" cy="307361"/>
                        </a:xfrm>
                        <a:prstGeom prst="rect">
                          <a:avLst/>
                        </a:prstGeom>
                        <a:solidFill>
                          <a:schemeClr val="lt1"/>
                        </a:solidFill>
                        <a:ln w="6350">
                          <a:solidFill>
                            <a:prstClr val="black"/>
                          </a:solidFill>
                        </a:ln>
                      </wps:spPr>
                      <wps:txbx>
                        <w:txbxContent>
                          <w:p w14:paraId="672F296E" w14:textId="77777777" w:rsidR="00984057" w:rsidRDefault="00984057" w:rsidP="009840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E30BCA" id="Text Box 2" o:spid="_x0000_s1028" type="#_x0000_t202" style="position:absolute;left:0;text-align:left;margin-left:-.3pt;margin-top:22.75pt;width:23.6pt;height:2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" fillcolor="white [3201]" strokeweight=".5pt">
                <v:textbox>
                  <w:txbxContent>
                    <w:p w:rsidR="00984057" w:rsidRDefault="00984057" w:rsidP="00984057"/>
                  </w:txbxContent>
                </v:textbox>
              </v:shape>
            </w:pict>
          </mc:Fallback>
        </mc:AlternateContent>
      </w:r>
    </w:p>
    <w:p w14:paraId="69E7E56E" w14:textId="77777777" w:rsidR="00650F53" w:rsidRDefault="00984057" w:rsidP="00984057">
      <w:pPr>
        <w:spacing w:after="0" w:line="240" w:lineRule="auto"/>
        <w:ind w:left="720" w:firstLine="120"/>
        <w:jc w:val="both"/>
        <w:rPr>
          <w:rFonts w:ascii="Times New Roman" w:hAnsi="Times New Roman" w:cs="Times New Roman"/>
          <w:sz w:val="24"/>
          <w:szCs w:val="24"/>
        </w:rPr>
      </w:pPr>
      <w:r w:rsidRPr="00F97659">
        <w:rPr>
          <w:rFonts w:ascii="Times New Roman" w:hAnsi="Times New Roman" w:cs="Times New Roman"/>
          <w:sz w:val="24"/>
          <w:szCs w:val="24"/>
        </w:rPr>
        <w:t xml:space="preserve">All authors have participated in (a) conception and design, or analysis and interpretation of the data; (b) drafting the article or revising it critically for important intellectual content; and (c) approval of the final version. </w:t>
      </w:r>
    </w:p>
    <w:p w14:paraId="00598C0D" w14:textId="77777777" w:rsidR="00650F53" w:rsidRDefault="00650F53" w:rsidP="00984057">
      <w:pPr>
        <w:spacing w:after="0" w:line="240" w:lineRule="auto"/>
        <w:ind w:left="720" w:firstLine="120"/>
        <w:jc w:val="both"/>
        <w:rPr>
          <w:rFonts w:ascii="Times New Roman" w:hAnsi="Times New Roman" w:cs="Times New Roman"/>
          <w:sz w:val="24"/>
          <w:szCs w:val="24"/>
        </w:rPr>
      </w:pPr>
    </w:p>
    <w:p w14:paraId="065E6F18" w14:textId="77777777" w:rsidR="00984057" w:rsidRPr="0002314F" w:rsidRDefault="0002314F" w:rsidP="00650F53">
      <w:pPr>
        <w:spacing w:after="0" w:line="240" w:lineRule="auto"/>
        <w:ind w:left="720" w:firstLine="120"/>
        <w:jc w:val="both"/>
        <w:rPr>
          <w:rFonts w:ascii="Times New Roman" w:hAnsi="Times New Roman" w:cs="Times New Roman"/>
          <w:sz w:val="24"/>
          <w:szCs w:val="24"/>
        </w:rPr>
      </w:pPr>
      <w:r w:rsidRPr="0002314F">
        <w:rPr>
          <w:rFonts w:ascii="Times New Roman" w:hAnsi="Times New Roman" w:cs="Times New Roman"/>
          <w:noProof/>
          <w:sz w:val="24"/>
          <w:szCs w:val="24"/>
          <w:lang w:eastAsia="en-MY"/>
        </w:rPr>
        <mc:AlternateContent>
          <mc:Choice Requires="wps">
            <w:drawing>
              <wp:anchor distT="0" distB="0" distL="114300" distR="114300" simplePos="0" relativeHeight="251660288" behindDoc="0" locked="0" layoutInCell="1" allowOverlap="1" wp14:anchorId="36F33305" wp14:editId="2AF91831">
                <wp:simplePos x="0" y="0"/>
                <wp:positionH relativeFrom="column">
                  <wp:posOffset>-1270</wp:posOffset>
                </wp:positionH>
                <wp:positionV relativeFrom="paragraph">
                  <wp:posOffset>18399</wp:posOffset>
                </wp:positionV>
                <wp:extent cx="299085" cy="307340"/>
                <wp:effectExtent l="0" t="0" r="24765" b="16510"/>
                <wp:wrapNone/>
                <wp:docPr id="3" name="Text Box 3"/>
                <wp:cNvGraphicFramePr/>
                <a:graphic xmlns:a="http://schemas.openxmlformats.org/drawingml/2006/main">
                  <a:graphicData uri="http://schemas.microsoft.com/office/word/2010/wordprocessingShape">
                    <wps:wsp>
                      <wps:cNvSpPr txBox="1"/>
                      <wps:spPr>
                        <a:xfrm>
                          <a:off x="0" y="0"/>
                          <a:ext cx="299085" cy="307340"/>
                        </a:xfrm>
                        <a:prstGeom prst="rect">
                          <a:avLst/>
                        </a:prstGeom>
                        <a:solidFill>
                          <a:schemeClr val="lt1"/>
                        </a:solidFill>
                        <a:ln w="6350">
                          <a:solidFill>
                            <a:prstClr val="black"/>
                          </a:solidFill>
                        </a:ln>
                      </wps:spPr>
                      <wps:txbx>
                        <w:txbxContent>
                          <w:p w14:paraId="3DD723F6" w14:textId="77777777" w:rsidR="00984057" w:rsidRDefault="00984057" w:rsidP="009840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2D4AF4" id="Text Box 3" o:spid="_x0000_s1029" type="#_x0000_t202" style="position:absolute;left:0;text-align:left;margin-left:-.1pt;margin-top:1.45pt;width:23.55pt;height:2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" fillcolor="white [3201]" strokeweight=".5pt">
                <v:textbox>
                  <w:txbxContent>
                    <w:p w:rsidR="00984057" w:rsidRDefault="00984057" w:rsidP="00984057"/>
                  </w:txbxContent>
                </v:textbox>
              </v:shape>
            </w:pict>
          </mc:Fallback>
        </mc:AlternateContent>
      </w:r>
      <w:r w:rsidR="00650F53" w:rsidRPr="0002314F">
        <w:rPr>
          <w:rFonts w:ascii="Times New Roman" w:hAnsi="Times New Roman" w:cs="Times New Roman"/>
          <w:sz w:val="24"/>
          <w:szCs w:val="24"/>
        </w:rPr>
        <w:t>All authors certify that the submission is original work and is not under review at any other journal or other publishing venue.</w:t>
      </w:r>
    </w:p>
    <w:p w14:paraId="6FD8B12D" w14:textId="77777777" w:rsidR="00984057" w:rsidRPr="00F97659" w:rsidRDefault="00984057" w:rsidP="00984057">
      <w:pPr>
        <w:ind w:left="360"/>
        <w:jc w:val="both"/>
        <w:rPr>
          <w:rFonts w:ascii="Times New Roman" w:hAnsi="Times New Roman" w:cs="Times New Roman"/>
          <w:sz w:val="24"/>
          <w:szCs w:val="24"/>
        </w:rPr>
      </w:pPr>
    </w:p>
    <w:p w14:paraId="6712022B" w14:textId="77777777" w:rsidR="00984057" w:rsidRPr="00F97659" w:rsidRDefault="00984057" w:rsidP="00984057">
      <w:pPr>
        <w:spacing w:after="0" w:line="240" w:lineRule="auto"/>
        <w:ind w:left="720" w:firstLine="120"/>
        <w:jc w:val="both"/>
        <w:rPr>
          <w:rFonts w:ascii="Times New Roman" w:hAnsi="Times New Roman" w:cs="Times New Roman"/>
          <w:sz w:val="24"/>
          <w:szCs w:val="24"/>
        </w:rPr>
      </w:pPr>
      <w:r w:rsidRPr="00F97659">
        <w:rPr>
          <w:rFonts w:ascii="Times New Roman" w:hAnsi="Times New Roman" w:cs="Times New Roman"/>
          <w:noProof/>
          <w:sz w:val="24"/>
          <w:szCs w:val="24"/>
          <w:lang w:eastAsia="en-MY"/>
        </w:rPr>
        <mc:AlternateContent>
          <mc:Choice Requires="wps">
            <w:drawing>
              <wp:anchor distT="0" distB="0" distL="114300" distR="114300" simplePos="0" relativeHeight="251661312" behindDoc="0" locked="0" layoutInCell="1" allowOverlap="1" wp14:anchorId="3121CD51" wp14:editId="78CE7B22">
                <wp:simplePos x="0" y="0"/>
                <wp:positionH relativeFrom="column">
                  <wp:posOffset>-9525</wp:posOffset>
                </wp:positionH>
                <wp:positionV relativeFrom="paragraph">
                  <wp:posOffset>15176</wp:posOffset>
                </wp:positionV>
                <wp:extent cx="299085" cy="307340"/>
                <wp:effectExtent l="0" t="0" r="24765" b="16510"/>
                <wp:wrapNone/>
                <wp:docPr id="4" name="Text Box 4"/>
                <wp:cNvGraphicFramePr/>
                <a:graphic xmlns:a="http://schemas.openxmlformats.org/drawingml/2006/main">
                  <a:graphicData uri="http://schemas.microsoft.com/office/word/2010/wordprocessingShape">
                    <wps:wsp>
                      <wps:cNvSpPr txBox="1"/>
                      <wps:spPr>
                        <a:xfrm>
                          <a:off x="0" y="0"/>
                          <a:ext cx="299085" cy="307340"/>
                        </a:xfrm>
                        <a:prstGeom prst="rect">
                          <a:avLst/>
                        </a:prstGeom>
                        <a:solidFill>
                          <a:schemeClr val="lt1"/>
                        </a:solidFill>
                        <a:ln w="6350">
                          <a:solidFill>
                            <a:prstClr val="black"/>
                          </a:solidFill>
                        </a:ln>
                      </wps:spPr>
                      <wps:txbx>
                        <w:txbxContent>
                          <w:p w14:paraId="5C7D1F85" w14:textId="77777777" w:rsidR="00984057" w:rsidRDefault="00984057" w:rsidP="009840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948A66" id="Text Box 4" o:spid="_x0000_s1030" type="#_x0000_t202" style="position:absolute;left:0;text-align:left;margin-left:-.75pt;margin-top:1.2pt;width:23.55pt;height:24.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" fillcolor="white [3201]" strokeweight=".5pt">
                <v:textbox>
                  <w:txbxContent>
                    <w:p w:rsidR="00984057" w:rsidRDefault="00984057" w:rsidP="00984057"/>
                  </w:txbxContent>
                </v:textbox>
              </v:shape>
            </w:pict>
          </mc:Fallback>
        </mc:AlternateContent>
      </w:r>
      <w:r>
        <w:rPr>
          <w:rFonts w:ascii="Times New Roman" w:hAnsi="Times New Roman" w:cs="Times New Roman"/>
          <w:sz w:val="24"/>
          <w:szCs w:val="24"/>
        </w:rPr>
        <w:t>All</w:t>
      </w:r>
      <w:r w:rsidRPr="00F97659">
        <w:rPr>
          <w:rFonts w:ascii="Times New Roman" w:hAnsi="Times New Roman" w:cs="Times New Roman"/>
          <w:sz w:val="24"/>
          <w:szCs w:val="24"/>
        </w:rPr>
        <w:t xml:space="preserve"> authors have no affiliation with any organization</w:t>
      </w:r>
      <w:r>
        <w:rPr>
          <w:rFonts w:ascii="Times New Roman" w:hAnsi="Times New Roman" w:cs="Times New Roman"/>
          <w:sz w:val="24"/>
          <w:szCs w:val="24"/>
        </w:rPr>
        <w:t xml:space="preserve"> that may have</w:t>
      </w:r>
      <w:r w:rsidRPr="00F97659">
        <w:rPr>
          <w:rFonts w:ascii="Times New Roman" w:hAnsi="Times New Roman" w:cs="Times New Roman"/>
          <w:sz w:val="24"/>
          <w:szCs w:val="24"/>
        </w:rPr>
        <w:t xml:space="preserve"> a direct or indirect financial interest in the subject matter discussed in the manuscript</w:t>
      </w:r>
    </w:p>
    <w:p w14:paraId="38EA1831" w14:textId="77777777" w:rsidR="00984057" w:rsidRPr="00F97659" w:rsidRDefault="00984057" w:rsidP="00984057">
      <w:pPr>
        <w:ind w:left="360"/>
        <w:jc w:val="both"/>
        <w:rPr>
          <w:rFonts w:ascii="Times New Roman" w:hAnsi="Times New Roman" w:cs="Times New Roman"/>
          <w:sz w:val="24"/>
          <w:szCs w:val="24"/>
        </w:rPr>
      </w:pPr>
    </w:p>
    <w:p w14:paraId="07AEF136" w14:textId="77777777" w:rsidR="00984057" w:rsidRPr="00F97659" w:rsidRDefault="00984057" w:rsidP="00984057">
      <w:pPr>
        <w:spacing w:after="0" w:line="240" w:lineRule="auto"/>
        <w:ind w:left="720" w:firstLine="60"/>
        <w:jc w:val="both"/>
        <w:rPr>
          <w:rFonts w:ascii="Times New Roman" w:hAnsi="Times New Roman" w:cs="Times New Roman"/>
          <w:sz w:val="24"/>
          <w:szCs w:val="24"/>
        </w:rPr>
      </w:pPr>
      <w:r w:rsidRPr="00F97659">
        <w:rPr>
          <w:rFonts w:ascii="Times New Roman" w:hAnsi="Times New Roman" w:cs="Times New Roman"/>
          <w:noProof/>
          <w:sz w:val="24"/>
          <w:szCs w:val="24"/>
          <w:lang w:eastAsia="en-MY"/>
        </w:rPr>
        <mc:AlternateContent>
          <mc:Choice Requires="wps">
            <w:drawing>
              <wp:anchor distT="0" distB="0" distL="114300" distR="114300" simplePos="0" relativeHeight="251662336" behindDoc="0" locked="0" layoutInCell="1" allowOverlap="1" wp14:anchorId="2456B7F9" wp14:editId="2DDC7F3C">
                <wp:simplePos x="0" y="0"/>
                <wp:positionH relativeFrom="column">
                  <wp:posOffset>-6985</wp:posOffset>
                </wp:positionH>
                <wp:positionV relativeFrom="paragraph">
                  <wp:posOffset>57721</wp:posOffset>
                </wp:positionV>
                <wp:extent cx="299085" cy="307340"/>
                <wp:effectExtent l="0" t="0" r="24765" b="16510"/>
                <wp:wrapNone/>
                <wp:docPr id="5" name="Text Box 5"/>
                <wp:cNvGraphicFramePr/>
                <a:graphic xmlns:a="http://schemas.openxmlformats.org/drawingml/2006/main">
                  <a:graphicData uri="http://schemas.microsoft.com/office/word/2010/wordprocessingShape">
                    <wps:wsp>
                      <wps:cNvSpPr txBox="1"/>
                      <wps:spPr>
                        <a:xfrm>
                          <a:off x="0" y="0"/>
                          <a:ext cx="299085" cy="307340"/>
                        </a:xfrm>
                        <a:prstGeom prst="rect">
                          <a:avLst/>
                        </a:prstGeom>
                        <a:solidFill>
                          <a:schemeClr val="lt1"/>
                        </a:solidFill>
                        <a:ln w="6350">
                          <a:solidFill>
                            <a:prstClr val="black"/>
                          </a:solidFill>
                        </a:ln>
                      </wps:spPr>
                      <wps:txbx>
                        <w:txbxContent>
                          <w:p w14:paraId="757ADBC1" w14:textId="77777777" w:rsidR="00984057" w:rsidRDefault="00984057" w:rsidP="009840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51A737" id="Text Box 5" o:spid="_x0000_s1031" type="#_x0000_t202" style="position:absolute;left:0;text-align:left;margin-left:-.55pt;margin-top:4.55pt;width:23.55pt;height:2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" fillcolor="white [3201]" strokeweight=".5pt">
                <v:textbox>
                  <w:txbxContent>
                    <w:p w:rsidR="00984057" w:rsidRDefault="00984057" w:rsidP="00984057"/>
                  </w:txbxContent>
                </v:textbox>
              </v:shape>
            </w:pict>
          </mc:Fallback>
        </mc:AlternateContent>
      </w:r>
      <w:r w:rsidRPr="00F97659">
        <w:rPr>
          <w:rFonts w:ascii="Times New Roman" w:hAnsi="Times New Roman" w:cs="Times New Roman"/>
          <w:sz w:val="24"/>
          <w:szCs w:val="24"/>
        </w:rPr>
        <w:t>The following authors have affiliations with organizations with direct or indirect financial interest in the subject matter discussed in the manuscript:</w:t>
      </w:r>
    </w:p>
    <w:p w14:paraId="5D685D30" w14:textId="77777777" w:rsidR="00984057" w:rsidRPr="00F97659" w:rsidRDefault="00984057" w:rsidP="00984057">
      <w:pPr>
        <w:ind w:left="360"/>
        <w:rPr>
          <w:rFonts w:ascii="Times New Roman" w:hAnsi="Times New Roman" w:cs="Times New Roman"/>
          <w:sz w:val="24"/>
          <w:szCs w:val="24"/>
        </w:rPr>
      </w:pPr>
    </w:p>
    <w:p w14:paraId="07CBD99A" w14:textId="77777777" w:rsidR="00984057" w:rsidRDefault="00984057" w:rsidP="00984057">
      <w:pPr>
        <w:ind w:firstLine="720"/>
        <w:rPr>
          <w:rFonts w:ascii="Times New Roman" w:hAnsi="Times New Roman" w:cs="Times New Roman"/>
          <w:sz w:val="24"/>
          <w:szCs w:val="24"/>
        </w:rPr>
      </w:pPr>
      <w:r w:rsidRPr="00F97659">
        <w:rPr>
          <w:rFonts w:ascii="Times New Roman" w:hAnsi="Times New Roman" w:cs="Times New Roman"/>
          <w:sz w:val="24"/>
          <w:szCs w:val="24"/>
        </w:rPr>
        <w:t>Author’s name</w:t>
      </w:r>
      <w:r w:rsidRPr="00F97659">
        <w:rPr>
          <w:rFonts w:ascii="Times New Roman" w:hAnsi="Times New Roman" w:cs="Times New Roman"/>
          <w:sz w:val="24"/>
          <w:szCs w:val="24"/>
        </w:rPr>
        <w:tab/>
      </w:r>
      <w:r w:rsidRPr="00F97659">
        <w:rPr>
          <w:rFonts w:ascii="Times New Roman" w:hAnsi="Times New Roman" w:cs="Times New Roman"/>
          <w:sz w:val="24"/>
          <w:szCs w:val="24"/>
        </w:rPr>
        <w:tab/>
      </w:r>
      <w:r w:rsidRPr="00F97659">
        <w:rPr>
          <w:rFonts w:ascii="Times New Roman" w:hAnsi="Times New Roman" w:cs="Times New Roman"/>
          <w:sz w:val="24"/>
          <w:szCs w:val="24"/>
        </w:rPr>
        <w:tab/>
      </w:r>
      <w:r w:rsidRPr="00F97659">
        <w:rPr>
          <w:rFonts w:ascii="Times New Roman" w:hAnsi="Times New Roman" w:cs="Times New Roman"/>
          <w:sz w:val="24"/>
          <w:szCs w:val="24"/>
        </w:rPr>
        <w:tab/>
      </w:r>
      <w:r w:rsidRPr="00F97659">
        <w:rPr>
          <w:rFonts w:ascii="Times New Roman" w:hAnsi="Times New Roman" w:cs="Times New Roman"/>
          <w:sz w:val="24"/>
          <w:szCs w:val="24"/>
        </w:rPr>
        <w:tab/>
      </w:r>
      <w:r w:rsidRPr="00F97659">
        <w:rPr>
          <w:rFonts w:ascii="Times New Roman" w:hAnsi="Times New Roman" w:cs="Times New Roman"/>
          <w:sz w:val="24"/>
          <w:szCs w:val="24"/>
        </w:rPr>
        <w:tab/>
        <w:t>Affiliation</w:t>
      </w:r>
    </w:p>
    <w:p w14:paraId="32679049" w14:textId="77777777" w:rsidR="0097772A" w:rsidRPr="0097772A" w:rsidRDefault="0097772A" w:rsidP="00984057">
      <w:pPr>
        <w:ind w:firstLine="720"/>
        <w:rPr>
          <w:rFonts w:ascii="Times New Roman" w:hAnsi="Times New Roman" w:cs="Times New Roman"/>
          <w:sz w:val="12"/>
          <w:szCs w:val="12"/>
        </w:rPr>
      </w:pPr>
    </w:p>
    <w:p w14:paraId="4A1701DB" w14:textId="77777777" w:rsidR="00984057" w:rsidRDefault="00984057" w:rsidP="00984057">
      <w:pPr>
        <w:pBdr>
          <w:top w:val="single" w:sz="12" w:space="1" w:color="auto"/>
          <w:bottom w:val="single" w:sz="12" w:space="1" w:color="auto"/>
        </w:pBdr>
      </w:pPr>
    </w:p>
    <w:p w14:paraId="6FAF1761" w14:textId="77777777" w:rsidR="00984057" w:rsidRDefault="00984057" w:rsidP="00984057"/>
    <w:p w14:paraId="2B20E8DD" w14:textId="77777777" w:rsidR="00984057" w:rsidRDefault="00984057" w:rsidP="00984057">
      <w:pPr>
        <w:pBdr>
          <w:top w:val="single" w:sz="12" w:space="1" w:color="auto"/>
          <w:bottom w:val="single" w:sz="12" w:space="1" w:color="auto"/>
        </w:pBdr>
      </w:pPr>
    </w:p>
    <w:p w14:paraId="28922D3E" w14:textId="77777777" w:rsidR="00984057" w:rsidRDefault="00984057" w:rsidP="00984057"/>
    <w:p w14:paraId="0ADE7DE4" w14:textId="77777777" w:rsidR="00984057" w:rsidRDefault="00984057" w:rsidP="00984057">
      <w:pPr>
        <w:pBdr>
          <w:top w:val="single" w:sz="12" w:space="1" w:color="auto"/>
          <w:bottom w:val="single" w:sz="12" w:space="1" w:color="auto"/>
        </w:pBdr>
      </w:pPr>
    </w:p>
    <w:p w14:paraId="1490498E" w14:textId="77777777" w:rsidR="00984057" w:rsidRDefault="00984057" w:rsidP="00984057"/>
    <w:p w14:paraId="7E628920" w14:textId="77777777" w:rsidR="00984057" w:rsidRDefault="00984057" w:rsidP="00984057">
      <w:pPr>
        <w:pBdr>
          <w:top w:val="single" w:sz="12" w:space="1" w:color="auto"/>
          <w:bottom w:val="single" w:sz="12" w:space="1" w:color="auto"/>
        </w:pBdr>
      </w:pPr>
    </w:p>
    <w:p w14:paraId="253387D6" w14:textId="77777777" w:rsidR="00984057" w:rsidRDefault="00984057" w:rsidP="00984057"/>
    <w:p w14:paraId="44EEF648" w14:textId="77777777" w:rsidR="0002314F" w:rsidRDefault="0002314F" w:rsidP="0002314F">
      <w:pPr>
        <w:pBdr>
          <w:top w:val="single" w:sz="12" w:space="1" w:color="auto"/>
          <w:bottom w:val="single" w:sz="12" w:space="1" w:color="auto"/>
        </w:pBdr>
      </w:pPr>
    </w:p>
    <w:p w14:paraId="1E6B0452" w14:textId="77777777" w:rsidR="00D441D3" w:rsidRDefault="00D441D3"/>
    <w:sectPr w:rsidR="00D441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057"/>
    <w:rsid w:val="0002314F"/>
    <w:rsid w:val="00092E0A"/>
    <w:rsid w:val="003B1091"/>
    <w:rsid w:val="003F7694"/>
    <w:rsid w:val="003F7A00"/>
    <w:rsid w:val="004539A8"/>
    <w:rsid w:val="0046621E"/>
    <w:rsid w:val="00650F53"/>
    <w:rsid w:val="007A7EBC"/>
    <w:rsid w:val="0097772A"/>
    <w:rsid w:val="00984057"/>
    <w:rsid w:val="00C236D4"/>
    <w:rsid w:val="00D441D3"/>
    <w:rsid w:val="00FB66F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78F4F"/>
  <w15:chartTrackingRefBased/>
  <w15:docId w15:val="{F6B8F5F5-35EE-47EF-B9D3-4FE50450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lleuve Cacha</cp:lastModifiedBy>
  <cp:revision>2</cp:revision>
  <cp:lastPrinted>2022-07-31T12:16:00Z</cp:lastPrinted>
  <dcterms:created xsi:type="dcterms:W3CDTF">2023-11-22T02:18:00Z</dcterms:created>
  <dcterms:modified xsi:type="dcterms:W3CDTF">2023-11-22T02:18:00Z</dcterms:modified>
</cp:coreProperties>
</file>